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B0B0" w14:textId="77777777" w:rsidR="00DA0423" w:rsidRDefault="00000000">
      <w:pPr>
        <w:jc w:val="center"/>
      </w:pPr>
      <w:r>
        <w:rPr>
          <w:rFonts w:ascii="Aptos Display" w:hAnsi="Aptos Display"/>
          <w:b/>
          <w:color w:val="15324A"/>
          <w:sz w:val="48"/>
        </w:rPr>
        <w:t>Getting Started with Crush Accounting</w:t>
      </w:r>
    </w:p>
    <w:p w14:paraId="5A163C6F" w14:textId="77777777" w:rsidR="00DA0423" w:rsidRDefault="00000000">
      <w:pPr>
        <w:jc w:val="center"/>
      </w:pPr>
      <w:r>
        <w:rPr>
          <w:color w:val="D9785D"/>
          <w:sz w:val="24"/>
        </w:rPr>
        <w:t>Introductory Financial Accounting Practice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A0423" w14:paraId="3F0943E5" w14:textId="77777777">
        <w:trPr>
          <w:jc w:val="center"/>
        </w:trPr>
        <w:tc>
          <w:tcPr>
            <w:tcW w:w="9360" w:type="dxa"/>
            <w:shd w:val="clear" w:color="auto" w:fill="F8ECE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1948C4" w14:textId="77777777" w:rsidR="00DA0423" w:rsidRDefault="00000000">
            <w:pPr>
              <w:spacing w:after="0"/>
            </w:pPr>
            <w:r>
              <w:rPr>
                <w:b/>
                <w:color w:val="15324A"/>
              </w:rPr>
              <w:t xml:space="preserve">What you need: </w:t>
            </w:r>
            <w:r>
              <w:t>A compatible Apple or Android device, the $9.99 Crush Accounting app, and the unique class code provided by your instructor.</w:t>
            </w:r>
          </w:p>
        </w:tc>
      </w:tr>
    </w:tbl>
    <w:p w14:paraId="617E86F9" w14:textId="77777777" w:rsidR="00DA0423" w:rsidRDefault="00DA0423">
      <w:pPr>
        <w:spacing w:after="0"/>
      </w:pPr>
    </w:p>
    <w:p w14:paraId="4E0CF60B" w14:textId="77777777" w:rsidR="00DA0423" w:rsidRDefault="00000000">
      <w:pPr>
        <w:pStyle w:val="Heading2"/>
      </w:pPr>
      <w:r>
        <w:t>Set up the app</w:t>
      </w:r>
    </w:p>
    <w:p w14:paraId="6247D9F0" w14:textId="77777777" w:rsidR="00DA0423" w:rsidRDefault="00000000" w:rsidP="00923DFD">
      <w:pPr>
        <w:pStyle w:val="ListBullet"/>
        <w:numPr>
          <w:ilvl w:val="0"/>
          <w:numId w:val="11"/>
        </w:numPr>
      </w:pPr>
      <w:r>
        <w:t>Download Crush Accounting from the Apple App Store or Google Play.</w:t>
      </w:r>
    </w:p>
    <w:p w14:paraId="7980B323" w14:textId="77777777" w:rsidR="00DA0423" w:rsidRDefault="00000000">
      <w:pPr>
        <w:numPr>
          <w:ilvl w:val="0"/>
          <w:numId w:val="1"/>
        </w:numPr>
        <w:spacing w:after="60"/>
      </w:pPr>
      <w:r>
        <w:t>Open the app and create your account.</w:t>
      </w:r>
    </w:p>
    <w:p w14:paraId="59653595" w14:textId="77777777" w:rsidR="00DA0423" w:rsidRDefault="00000000">
      <w:pPr>
        <w:numPr>
          <w:ilvl w:val="0"/>
          <w:numId w:val="1"/>
        </w:numPr>
        <w:spacing w:after="60"/>
      </w:pPr>
      <w:r>
        <w:t>Open the class assignment area.</w:t>
      </w:r>
    </w:p>
    <w:p w14:paraId="1AC57650" w14:textId="77777777" w:rsidR="00DA0423" w:rsidRDefault="00000000">
      <w:pPr>
        <w:numPr>
          <w:ilvl w:val="0"/>
          <w:numId w:val="1"/>
        </w:numPr>
        <w:spacing w:after="60"/>
      </w:pPr>
      <w:r>
        <w:t>Enter the unique code posted privately for you in the LMS.</w:t>
      </w:r>
    </w:p>
    <w:p w14:paraId="2458A518" w14:textId="77777777" w:rsidR="00DA0423" w:rsidRDefault="00000000">
      <w:pPr>
        <w:numPr>
          <w:ilvl w:val="0"/>
          <w:numId w:val="1"/>
        </w:numPr>
        <w:spacing w:after="60"/>
      </w:pPr>
      <w:r>
        <w:t>Confirm that your course appears in the app.</w:t>
      </w:r>
    </w:p>
    <w:p w14:paraId="77C24EE0" w14:textId="77777777" w:rsidR="00DA0423" w:rsidRDefault="00000000">
      <w:pPr>
        <w:pStyle w:val="Heading2"/>
      </w:pPr>
      <w:r>
        <w:t>Complete the assignment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161"/>
        <w:gridCol w:w="3671"/>
        <w:gridCol w:w="3528"/>
      </w:tblGrid>
      <w:tr w:rsidR="00DA0423" w14:paraId="749DA140" w14:textId="77777777">
        <w:trPr>
          <w:jc w:val="center"/>
        </w:trPr>
        <w:tc>
          <w:tcPr>
            <w:tcW w:w="2160" w:type="dxa"/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58DA50" w14:textId="77777777" w:rsidR="00DA0423" w:rsidRDefault="00000000">
            <w:r>
              <w:rPr>
                <w:b/>
                <w:color w:val="FFFFFF"/>
              </w:rPr>
              <w:t>Milestone</w:t>
            </w:r>
          </w:p>
        </w:tc>
        <w:tc>
          <w:tcPr>
            <w:tcW w:w="3671" w:type="dxa"/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C217B" w14:textId="77777777" w:rsidR="00DA0423" w:rsidRDefault="00000000">
            <w:r>
              <w:rPr>
                <w:b/>
                <w:color w:val="FFFFFF"/>
              </w:rPr>
              <w:t>Due date</w:t>
            </w:r>
          </w:p>
        </w:tc>
        <w:tc>
          <w:tcPr>
            <w:tcW w:w="3528" w:type="dxa"/>
            <w:shd w:val="clear" w:color="auto" w:fill="1532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5D2D3F" w14:textId="77777777" w:rsidR="00DA0423" w:rsidRDefault="00000000">
            <w:r>
              <w:rPr>
                <w:b/>
                <w:color w:val="FFFFFF"/>
              </w:rPr>
              <w:t>Course credit</w:t>
            </w:r>
          </w:p>
        </w:tc>
      </w:tr>
      <w:tr w:rsidR="00DA0423" w14:paraId="19B17644" w14:textId="77777777">
        <w:trPr>
          <w:jc w:val="center"/>
        </w:trPr>
        <w:tc>
          <w:tcPr>
            <w:tcW w:w="2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400C82" w14:textId="77777777" w:rsidR="00DA0423" w:rsidRDefault="00000000" w:rsidP="00917517">
            <w:pPr>
              <w:spacing w:after="0"/>
            </w:pPr>
            <w:r>
              <w:t>Level 30</w:t>
            </w:r>
          </w:p>
        </w:tc>
        <w:tc>
          <w:tcPr>
            <w:tcW w:w="36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2CC598" w14:textId="77777777" w:rsidR="00DA0423" w:rsidRDefault="00000000" w:rsidP="00917517">
            <w:pPr>
              <w:spacing w:after="0"/>
            </w:pPr>
            <w:r>
              <w:t>[Insert date]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5476B" w14:textId="77777777" w:rsidR="00DA0423" w:rsidRDefault="00000000" w:rsidP="00917517">
            <w:pPr>
              <w:spacing w:after="0"/>
            </w:pPr>
            <w:r>
              <w:t>[Insert points]</w:t>
            </w:r>
          </w:p>
        </w:tc>
      </w:tr>
      <w:tr w:rsidR="00DA0423" w14:paraId="4E89C9A9" w14:textId="77777777">
        <w:trPr>
          <w:jc w:val="center"/>
        </w:trPr>
        <w:tc>
          <w:tcPr>
            <w:tcW w:w="2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2D07E" w14:textId="77777777" w:rsidR="00DA0423" w:rsidRDefault="00000000" w:rsidP="00917517">
            <w:pPr>
              <w:spacing w:after="0"/>
            </w:pPr>
            <w:r>
              <w:t>Level 60</w:t>
            </w:r>
          </w:p>
        </w:tc>
        <w:tc>
          <w:tcPr>
            <w:tcW w:w="36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54EB0" w14:textId="77777777" w:rsidR="00DA0423" w:rsidRDefault="00000000" w:rsidP="00917517">
            <w:pPr>
              <w:spacing w:after="0"/>
            </w:pPr>
            <w:r>
              <w:t>[Insert date]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87267" w14:textId="77777777" w:rsidR="00DA0423" w:rsidRDefault="00000000" w:rsidP="00917517">
            <w:pPr>
              <w:spacing w:after="0"/>
            </w:pPr>
            <w:r>
              <w:t>[Insert points]</w:t>
            </w:r>
          </w:p>
        </w:tc>
      </w:tr>
      <w:tr w:rsidR="00DA0423" w14:paraId="1CFAC0FD" w14:textId="77777777">
        <w:trPr>
          <w:jc w:val="center"/>
        </w:trPr>
        <w:tc>
          <w:tcPr>
            <w:tcW w:w="21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0A35FC" w14:textId="77777777" w:rsidR="00DA0423" w:rsidRDefault="00000000" w:rsidP="00917517">
            <w:pPr>
              <w:spacing w:after="0"/>
            </w:pPr>
            <w:r>
              <w:t>Level 90</w:t>
            </w:r>
          </w:p>
        </w:tc>
        <w:tc>
          <w:tcPr>
            <w:tcW w:w="367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5B300" w14:textId="77777777" w:rsidR="00DA0423" w:rsidRDefault="00000000" w:rsidP="00917517">
            <w:pPr>
              <w:spacing w:after="0"/>
            </w:pPr>
            <w:r>
              <w:t>[Insert date]</w:t>
            </w:r>
          </w:p>
        </w:tc>
        <w:tc>
          <w:tcPr>
            <w:tcW w:w="352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70F885" w14:textId="77777777" w:rsidR="00DA0423" w:rsidRDefault="00000000" w:rsidP="00917517">
            <w:pPr>
              <w:spacing w:after="0"/>
            </w:pPr>
            <w:r>
              <w:t>[Insert points]</w:t>
            </w:r>
          </w:p>
        </w:tc>
      </w:tr>
    </w:tbl>
    <w:p w14:paraId="5ACA6600" w14:textId="77777777" w:rsidR="00DA0423" w:rsidRDefault="00000000">
      <w:pPr>
        <w:pStyle w:val="Heading2"/>
      </w:pPr>
      <w:r>
        <w:t>What your instructor can see</w:t>
      </w:r>
    </w:p>
    <w:p w14:paraId="21B801C4" w14:textId="77777777" w:rsidR="00DA0423" w:rsidRDefault="00000000" w:rsidP="00923DFD">
      <w:pPr>
        <w:spacing w:after="240"/>
      </w:pPr>
      <w:r>
        <w:t>Your instructor can view your assigned student code, level completed, and aggregate counts of correct and incorrect responses. Do not share your code with another student.</w:t>
      </w: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A0423" w14:paraId="4CF76DDA" w14:textId="77777777">
        <w:trPr>
          <w:jc w:val="center"/>
        </w:trPr>
        <w:tc>
          <w:tcPr>
            <w:tcW w:w="9360" w:type="dxa"/>
            <w:shd w:val="clear" w:color="auto" w:fill="EAF1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88808" w14:textId="77777777" w:rsidR="00DA0423" w:rsidRDefault="00000000">
            <w:pPr>
              <w:spacing w:after="0"/>
            </w:pPr>
            <w:r>
              <w:rPr>
                <w:b/>
                <w:color w:val="15324A"/>
              </w:rPr>
              <w:t xml:space="preserve">About answer results: </w:t>
            </w:r>
            <w:r>
              <w:t>The app tells you whether a response is correct or incorrect, but it does not provide a detailed explanation for every answer. Save a screenshot and ask your instructor when you are unsure why an answer is incorrect.</w:t>
            </w:r>
          </w:p>
        </w:tc>
      </w:tr>
    </w:tbl>
    <w:p w14:paraId="4B3E20F5" w14:textId="77777777" w:rsidR="00DA0423" w:rsidRDefault="00DA0423">
      <w:pPr>
        <w:spacing w:after="0"/>
      </w:pPr>
    </w:p>
    <w:p w14:paraId="18972722" w14:textId="7657D7B0" w:rsidR="00917517" w:rsidRDefault="00000000" w:rsidP="00923DFD">
      <w:pPr>
        <w:spacing w:before="120"/>
      </w:pPr>
      <w:r>
        <w:rPr>
          <w:b/>
        </w:rPr>
        <w:t>Need help?</w:t>
      </w:r>
      <w:r w:rsidR="00917517" w:rsidRPr="00917517">
        <w:rPr>
          <w:bCs/>
        </w:rPr>
        <w:t xml:space="preserve"> </w:t>
      </w:r>
      <w:hyperlink r:id="rId8" w:history="1">
        <w:r w:rsidR="00917517" w:rsidRPr="00917517">
          <w:rPr>
            <w:rStyle w:val="Hyperlink"/>
            <w:bCs/>
          </w:rPr>
          <w:t>support.gamificationstate@gmail.com</w:t>
        </w:r>
      </w:hyperlink>
      <w:r w:rsidR="00917517" w:rsidRPr="00917517">
        <w:rPr>
          <w:bCs/>
        </w:rPr>
        <w:t xml:space="preserve"> </w:t>
      </w:r>
      <w:r>
        <w:rPr>
          <w:b/>
        </w:rPr>
        <w:t xml:space="preserve"> </w:t>
      </w:r>
    </w:p>
    <w:sectPr w:rsidR="00917517" w:rsidSect="00034616">
      <w:headerReference w:type="default" r:id="rId9"/>
      <w:footerReference w:type="default" r:id="rId10"/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B1F53" w14:textId="77777777" w:rsidR="00D40528" w:rsidRDefault="00D40528">
      <w:pPr>
        <w:spacing w:after="0" w:line="240" w:lineRule="auto"/>
      </w:pPr>
      <w:r>
        <w:separator/>
      </w:r>
    </w:p>
  </w:endnote>
  <w:endnote w:type="continuationSeparator" w:id="0">
    <w:p w14:paraId="16BC3D60" w14:textId="77777777" w:rsidR="00D40528" w:rsidRDefault="00D4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50D7" w14:textId="77777777" w:rsidR="00DA0423" w:rsidRDefault="00000000">
    <w:pPr>
      <w:pStyle w:val="Footer"/>
      <w:jc w:val="right"/>
    </w:pPr>
    <w:r>
      <w:rPr>
        <w:color w:val="66727C"/>
        <w:sz w:val="16"/>
      </w:rPr>
      <w:t xml:space="preserve">Gamification State  •  </w:t>
    </w:r>
    <w:r>
      <w:rPr>
        <w:color w:val="66727C"/>
        <w:sz w:val="16"/>
      </w:rPr>
      <w:fldChar w:fldCharType="begin"/>
    </w:r>
    <w:r>
      <w:rPr>
        <w:color w:val="66727C"/>
        <w:sz w:val="16"/>
      </w:rPr>
      <w:instrText>PAGE</w:instrText>
    </w:r>
    <w:r>
      <w:rPr>
        <w:color w:val="66727C"/>
        <w:sz w:val="16"/>
      </w:rPr>
      <w:fldChar w:fldCharType="separate"/>
    </w:r>
    <w:r>
      <w:rPr>
        <w:color w:val="66727C"/>
        <w:sz w:val="16"/>
      </w:rPr>
      <w:t>1</w:t>
    </w:r>
    <w:r>
      <w:rPr>
        <w:color w:val="66727C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32E6E" w14:textId="77777777" w:rsidR="00D40528" w:rsidRDefault="00D40528">
      <w:pPr>
        <w:spacing w:after="0" w:line="240" w:lineRule="auto"/>
      </w:pPr>
      <w:r>
        <w:separator/>
      </w:r>
    </w:p>
  </w:footnote>
  <w:footnote w:type="continuationSeparator" w:id="0">
    <w:p w14:paraId="58E29BB6" w14:textId="77777777" w:rsidR="00D40528" w:rsidRDefault="00D40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C46A" w14:textId="77777777" w:rsidR="00DA0423" w:rsidRDefault="00000000">
    <w:pPr>
      <w:pStyle w:val="Header"/>
      <w:jc w:val="right"/>
    </w:pPr>
    <w:r>
      <w:rPr>
        <w:b/>
        <w:color w:val="66727C"/>
        <w:sz w:val="16"/>
      </w:rPr>
      <w:t>CRUSH ACCOUNTING  |  INSTRUCTOR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B71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1CEB2BA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202D161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511C6D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6E157989"/>
    <w:multiLevelType w:val="singleLevel"/>
    <w:tmpl w:val="8F8ED61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7EB3D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14440054">
    <w:abstractNumId w:val="13"/>
  </w:num>
  <w:num w:numId="2" w16cid:durableId="615451258">
    <w:abstractNumId w:val="13"/>
    <w:lvlOverride w:ilvl="0">
      <w:startOverride w:val="1"/>
    </w:lvlOverride>
  </w:num>
  <w:num w:numId="3" w16cid:durableId="874274554">
    <w:abstractNumId w:val="13"/>
    <w:lvlOverride w:ilvl="0">
      <w:startOverride w:val="1"/>
    </w:lvlOverride>
  </w:num>
  <w:num w:numId="4" w16cid:durableId="23484525">
    <w:abstractNumId w:val="13"/>
    <w:lvlOverride w:ilvl="0">
      <w:startOverride w:val="1"/>
    </w:lvlOverride>
  </w:num>
  <w:num w:numId="5" w16cid:durableId="32393045">
    <w:abstractNumId w:val="13"/>
    <w:lvlOverride w:ilvl="0">
      <w:startOverride w:val="1"/>
    </w:lvlOverride>
  </w:num>
  <w:num w:numId="6" w16cid:durableId="1544446224">
    <w:abstractNumId w:val="13"/>
    <w:lvlOverride w:ilvl="0">
      <w:startOverride w:val="1"/>
    </w:lvlOverride>
  </w:num>
  <w:num w:numId="7" w16cid:durableId="879705010">
    <w:abstractNumId w:val="13"/>
    <w:lvlOverride w:ilvl="0">
      <w:startOverride w:val="1"/>
    </w:lvlOverride>
  </w:num>
  <w:num w:numId="8" w16cid:durableId="1971200833">
    <w:abstractNumId w:val="13"/>
    <w:lvlOverride w:ilvl="0">
      <w:startOverride w:val="1"/>
    </w:lvlOverride>
  </w:num>
  <w:num w:numId="9" w16cid:durableId="1780875533">
    <w:abstractNumId w:val="13"/>
    <w:lvlOverride w:ilvl="0">
      <w:startOverride w:val="1"/>
    </w:lvlOverride>
  </w:num>
  <w:num w:numId="10" w16cid:durableId="268439022">
    <w:abstractNumId w:val="13"/>
    <w:lvlOverride w:ilvl="0">
      <w:startOverride w:val="1"/>
    </w:lvlOverride>
  </w:num>
  <w:num w:numId="11" w16cid:durableId="1457600840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217"/>
    <w:rsid w:val="00034616"/>
    <w:rsid w:val="0006063C"/>
    <w:rsid w:val="000E3BD2"/>
    <w:rsid w:val="0015074B"/>
    <w:rsid w:val="00232BAA"/>
    <w:rsid w:val="0029639D"/>
    <w:rsid w:val="00326F90"/>
    <w:rsid w:val="005609B1"/>
    <w:rsid w:val="008C2BA8"/>
    <w:rsid w:val="00917517"/>
    <w:rsid w:val="00923DFD"/>
    <w:rsid w:val="00AA1D8D"/>
    <w:rsid w:val="00B47730"/>
    <w:rsid w:val="00C0683E"/>
    <w:rsid w:val="00CB0664"/>
    <w:rsid w:val="00D40528"/>
    <w:rsid w:val="00DA0423"/>
    <w:rsid w:val="00ED00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84012A"/>
  <w14:defaultImageDpi w14:val="300"/>
  <w15:docId w15:val="{DB3ACDA3-466D-4412-A1E9-3B9DFC3C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F2529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532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D978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15324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66727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spacing w:after="60"/>
      <w:contextualSpacing/>
    </w:pPr>
    <w:rPr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spacing w:after="60"/>
      <w:contextualSpacing/>
    </w:pPr>
    <w:rPr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120" w:line="240" w:lineRule="auto"/>
    </w:pPr>
    <w:rPr>
      <w:b/>
      <w:bCs/>
      <w:i/>
      <w:color w:val="66727C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alKicker">
    <w:name w:val="Manual Kicker"/>
    <w:rPr>
      <w:rFonts w:ascii="Aptos" w:hAnsi="Aptos"/>
      <w:b/>
      <w:color w:val="D9785D"/>
      <w:sz w:val="20"/>
    </w:rPr>
  </w:style>
  <w:style w:type="character" w:styleId="Hyperlink">
    <w:name w:val="Hyperlink"/>
    <w:basedOn w:val="DefaultParagraphFont"/>
    <w:uiPriority w:val="99"/>
    <w:unhideWhenUsed/>
    <w:rsid w:val="005609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.gamificationstat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Crush Accounting Instructor Manual</vt:lpstr>
    </vt:vector>
  </TitlesOfParts>
  <Manager/>
  <Company/>
  <LinksUpToDate>false</LinksUpToDate>
  <CharactersWithSpaces>1203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Crush Accounting Instructor Manual</dc:title>
  <dc:subject>Instructor adoption and implementation guide</dc:subject>
  <dc:creator>Gamification State</dc:creator>
  <cp:keywords>Crush Accounting, instructor manual, financial accounting, gamification</cp:keywords>
  <dc:description>generated by python-docx</dc:description>
  <cp:lastModifiedBy>Adams, Leanne</cp:lastModifiedBy>
  <cp:revision>3</cp:revision>
  <dcterms:created xsi:type="dcterms:W3CDTF">2026-07-29T17:47:00Z</dcterms:created>
  <dcterms:modified xsi:type="dcterms:W3CDTF">2026-07-29T17:47:00Z</dcterms:modified>
  <cp:category/>
</cp:coreProperties>
</file>